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042AB348" w14:textId="2C317213" w:rsidR="00DD0DB1" w:rsidRPr="00BF76A1" w:rsidRDefault="00DD0DB1" w:rsidP="00DD0DB1">
      <w:pPr>
        <w:jc w:val="center"/>
        <w:rPr>
          <w:b/>
          <w:sz w:val="28"/>
          <w:szCs w:val="28"/>
          <w:lang w:val="en-GB"/>
        </w:rPr>
      </w:pPr>
      <w:r>
        <w:rPr>
          <w:b/>
          <w:sz w:val="28"/>
          <w:szCs w:val="28"/>
          <w:lang w:val="en-GB"/>
        </w:rPr>
        <w:t>Scientific Committee meeting SC(M)</w:t>
      </w:r>
      <w:r w:rsidR="000647C5">
        <w:rPr>
          <w:b/>
          <w:sz w:val="28"/>
          <w:szCs w:val="28"/>
          <w:lang w:val="en-GB"/>
        </w:rPr>
        <w:t>1</w:t>
      </w:r>
      <w:r w:rsidR="009A3F39">
        <w:rPr>
          <w:b/>
          <w:sz w:val="28"/>
          <w:szCs w:val="28"/>
          <w:lang w:val="en-GB"/>
        </w:rPr>
        <w:t>2</w:t>
      </w:r>
      <w:r>
        <w:rPr>
          <w:b/>
          <w:sz w:val="28"/>
          <w:szCs w:val="28"/>
          <w:lang w:val="en-GB"/>
        </w:rPr>
        <w:t>-202</w:t>
      </w:r>
      <w:r w:rsidR="009D2F5D">
        <w:rPr>
          <w:b/>
          <w:sz w:val="28"/>
          <w:szCs w:val="28"/>
          <w:lang w:val="en-GB"/>
        </w:rPr>
        <w:t>5</w:t>
      </w:r>
    </w:p>
    <w:p w14:paraId="50853D08" w14:textId="77777777" w:rsidR="00D04015" w:rsidRPr="009D0E64" w:rsidRDefault="00D04015">
      <w:pPr>
        <w:pStyle w:val="BodyText"/>
        <w:spacing w:before="1"/>
        <w:rPr>
          <w:b/>
          <w:sz w:val="28"/>
          <w:lang w:val="en-GB"/>
        </w:rPr>
      </w:pPr>
    </w:p>
    <w:p w14:paraId="44727869" w14:textId="3E39958C" w:rsidR="000647C5" w:rsidRPr="00433195" w:rsidRDefault="009A3F39" w:rsidP="000647C5">
      <w:pPr>
        <w:pStyle w:val="Default"/>
        <w:jc w:val="center"/>
        <w:rPr>
          <w:rFonts w:asciiTheme="minorHAnsi" w:hAnsiTheme="minorHAnsi" w:cstheme="minorHAnsi"/>
        </w:rPr>
      </w:pPr>
      <w:r>
        <w:rPr>
          <w:rFonts w:asciiTheme="minorHAnsi" w:hAnsiTheme="minorHAnsi" w:cstheme="minorHAnsi"/>
          <w:b/>
          <w:sz w:val="22"/>
          <w:szCs w:val="22"/>
        </w:rPr>
        <w:t>Thursday</w:t>
      </w:r>
      <w:r w:rsidR="000647C5" w:rsidRPr="00433195">
        <w:rPr>
          <w:rFonts w:asciiTheme="minorHAnsi" w:hAnsiTheme="minorHAnsi" w:cstheme="minorHAnsi"/>
          <w:b/>
          <w:sz w:val="22"/>
          <w:szCs w:val="22"/>
        </w:rPr>
        <w:t xml:space="preserve">, </w:t>
      </w:r>
      <w:r w:rsidR="000647C5">
        <w:rPr>
          <w:rFonts w:asciiTheme="minorHAnsi" w:hAnsiTheme="minorHAnsi" w:cstheme="minorHAnsi"/>
          <w:b/>
          <w:sz w:val="22"/>
          <w:szCs w:val="22"/>
        </w:rPr>
        <w:t>1</w:t>
      </w:r>
      <w:r>
        <w:rPr>
          <w:rFonts w:asciiTheme="minorHAnsi" w:hAnsiTheme="minorHAnsi" w:cstheme="minorHAnsi"/>
          <w:b/>
          <w:sz w:val="22"/>
          <w:szCs w:val="22"/>
        </w:rPr>
        <w:t>5</w:t>
      </w:r>
      <w:r w:rsidR="009D2F5D">
        <w:rPr>
          <w:rFonts w:asciiTheme="minorHAnsi" w:hAnsiTheme="minorHAnsi" w:cstheme="minorHAnsi"/>
          <w:b/>
          <w:sz w:val="22"/>
          <w:szCs w:val="22"/>
        </w:rPr>
        <w:t xml:space="preserve"> </w:t>
      </w:r>
      <w:r>
        <w:rPr>
          <w:rFonts w:asciiTheme="minorHAnsi" w:hAnsiTheme="minorHAnsi" w:cstheme="minorHAnsi"/>
          <w:b/>
          <w:sz w:val="22"/>
          <w:szCs w:val="22"/>
        </w:rPr>
        <w:t>May</w:t>
      </w:r>
      <w:r w:rsidR="000647C5">
        <w:rPr>
          <w:rFonts w:asciiTheme="minorHAnsi" w:hAnsiTheme="minorHAnsi" w:cstheme="minorHAnsi"/>
          <w:b/>
          <w:sz w:val="22"/>
          <w:szCs w:val="22"/>
        </w:rPr>
        <w:t xml:space="preserve"> 202</w:t>
      </w:r>
      <w:r w:rsidR="009D2F5D">
        <w:rPr>
          <w:rFonts w:asciiTheme="minorHAnsi" w:hAnsiTheme="minorHAnsi" w:cstheme="minorHAnsi"/>
          <w:b/>
          <w:sz w:val="22"/>
          <w:szCs w:val="22"/>
        </w:rPr>
        <w:t>5</w:t>
      </w:r>
      <w:r w:rsidR="000647C5">
        <w:rPr>
          <w:rFonts w:asciiTheme="minorHAnsi" w:hAnsiTheme="minorHAnsi" w:cstheme="minorHAnsi"/>
          <w:b/>
          <w:sz w:val="22"/>
          <w:szCs w:val="22"/>
        </w:rPr>
        <w:t xml:space="preserve"> </w:t>
      </w:r>
      <w:r w:rsidR="000647C5">
        <w:rPr>
          <w:rFonts w:asciiTheme="minorHAnsi" w:hAnsiTheme="minorHAnsi" w:cstheme="minorHAnsi"/>
        </w:rPr>
        <w:t>(</w:t>
      </w:r>
      <w:r>
        <w:rPr>
          <w:rFonts w:asciiTheme="minorHAnsi" w:hAnsiTheme="minorHAnsi" w:cstheme="minorHAnsi"/>
        </w:rPr>
        <w:t>9h00</w:t>
      </w:r>
      <w:r w:rsidR="000647C5">
        <w:rPr>
          <w:rFonts w:asciiTheme="minorHAnsi" w:hAnsiTheme="minorHAnsi" w:cstheme="minorHAnsi"/>
        </w:rPr>
        <w:t xml:space="preserve"> to 1</w:t>
      </w:r>
      <w:r>
        <w:rPr>
          <w:rFonts w:asciiTheme="minorHAnsi" w:hAnsiTheme="minorHAnsi" w:cstheme="minorHAnsi"/>
        </w:rPr>
        <w:t>2</w:t>
      </w:r>
      <w:r w:rsidR="000647C5">
        <w:rPr>
          <w:rFonts w:asciiTheme="minorHAnsi" w:hAnsiTheme="minorHAnsi" w:cstheme="minorHAnsi"/>
        </w:rPr>
        <w:t>h</w:t>
      </w:r>
      <w:r w:rsidR="009D2F5D">
        <w:rPr>
          <w:rFonts w:asciiTheme="minorHAnsi" w:hAnsiTheme="minorHAnsi" w:cstheme="minorHAnsi"/>
        </w:rPr>
        <w:t>0</w:t>
      </w:r>
      <w:r w:rsidR="000647C5">
        <w:rPr>
          <w:rFonts w:asciiTheme="minorHAnsi" w:hAnsiTheme="minorHAnsi" w:cstheme="minorHAnsi"/>
        </w:rPr>
        <w:t>0</w:t>
      </w:r>
      <w:r w:rsidR="000647C5" w:rsidRPr="00433195">
        <w:rPr>
          <w:rFonts w:asciiTheme="minorHAnsi" w:hAnsiTheme="minorHAnsi" w:cstheme="minorHAnsi"/>
        </w:rPr>
        <w:t>)</w:t>
      </w:r>
    </w:p>
    <w:p w14:paraId="76823C4B" w14:textId="77777777" w:rsidR="000647C5" w:rsidRPr="00433195" w:rsidRDefault="000647C5" w:rsidP="000647C5">
      <w:pPr>
        <w:pStyle w:val="Default"/>
        <w:jc w:val="center"/>
        <w:rPr>
          <w:rFonts w:asciiTheme="minorHAnsi" w:hAnsiTheme="minorHAnsi" w:cstheme="minorHAnsi"/>
          <w:b/>
          <w:sz w:val="22"/>
          <w:szCs w:val="22"/>
        </w:rPr>
      </w:pPr>
    </w:p>
    <w:p w14:paraId="7D4FF584" w14:textId="6ACA52FC" w:rsidR="000647C5" w:rsidRDefault="009D2F5D" w:rsidP="000647C5">
      <w:pPr>
        <w:pStyle w:val="Default"/>
        <w:jc w:val="center"/>
        <w:rPr>
          <w:rFonts w:asciiTheme="minorHAnsi" w:hAnsiTheme="minorHAnsi" w:cstheme="minorHAnsi"/>
        </w:rPr>
      </w:pPr>
      <w:r>
        <w:rPr>
          <w:rFonts w:asciiTheme="minorHAnsi" w:hAnsiTheme="minorHAnsi" w:cstheme="minorHAnsi"/>
        </w:rPr>
        <w:t>Brussels</w:t>
      </w: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57B33573" w:rsidR="00D04015" w:rsidRPr="008A5A87" w:rsidRDefault="00765383">
      <w:pPr>
        <w:pStyle w:val="BodyText"/>
        <w:spacing w:before="10"/>
        <w:rPr>
          <w:lang w:val="en-GB"/>
        </w:rPr>
      </w:pPr>
      <w:r>
        <w:rPr>
          <w:lang w:val="en-GB"/>
        </w:rPr>
        <w:t xml:space="preserve">The </w:t>
      </w:r>
      <w:r w:rsidR="00126324">
        <w:rPr>
          <w:lang w:val="en-GB"/>
        </w:rPr>
        <w:t>12</w:t>
      </w:r>
      <w:r w:rsidR="00126324" w:rsidRPr="00126324">
        <w:rPr>
          <w:vertAlign w:val="superscript"/>
          <w:lang w:val="en-GB"/>
        </w:rPr>
        <w:t>th</w:t>
      </w:r>
      <w:r w:rsidR="00126324">
        <w:rPr>
          <w:lang w:val="en-GB"/>
        </w:rPr>
        <w:t xml:space="preserve"> </w:t>
      </w:r>
      <w:r w:rsidR="004A6D16" w:rsidRPr="008A5A87">
        <w:rPr>
          <w:lang w:val="en-GB"/>
        </w:rPr>
        <w:t xml:space="preserve">meeting of the Scientific Committee (SC) focused </w:t>
      </w:r>
      <w:r w:rsidR="00C73C52">
        <w:rPr>
          <w:lang w:val="en-GB"/>
        </w:rPr>
        <w:t xml:space="preserve">mainly </w:t>
      </w:r>
      <w:r w:rsidR="004A6D16" w:rsidRPr="008A5A87">
        <w:rPr>
          <w:lang w:val="en-GB"/>
        </w:rPr>
        <w:t xml:space="preserve">on the following items: </w:t>
      </w:r>
    </w:p>
    <w:p w14:paraId="42272575" w14:textId="504B517C" w:rsidR="00C61268" w:rsidRDefault="00233B03" w:rsidP="004A6D16">
      <w:pPr>
        <w:pStyle w:val="BodyText"/>
        <w:numPr>
          <w:ilvl w:val="0"/>
          <w:numId w:val="1"/>
        </w:numPr>
        <w:spacing w:before="10"/>
        <w:rPr>
          <w:lang w:val="en-GB"/>
        </w:rPr>
      </w:pPr>
      <w:r>
        <w:rPr>
          <w:lang w:val="en-GB"/>
        </w:rPr>
        <w:t>SESAR 3 JU activities overview</w:t>
      </w:r>
    </w:p>
    <w:p w14:paraId="62132808" w14:textId="1AA37D48" w:rsidR="003D02E2" w:rsidRDefault="003D02E2" w:rsidP="00C61268">
      <w:pPr>
        <w:pStyle w:val="BodyText"/>
        <w:numPr>
          <w:ilvl w:val="0"/>
          <w:numId w:val="1"/>
        </w:numPr>
        <w:spacing w:before="10"/>
        <w:rPr>
          <w:lang w:val="en-GB"/>
        </w:rPr>
      </w:pPr>
      <w:r w:rsidRPr="00C61268">
        <w:rPr>
          <w:lang w:val="en-GB"/>
        </w:rPr>
        <w:t xml:space="preserve">Update on </w:t>
      </w:r>
      <w:r w:rsidR="004E2FAE">
        <w:rPr>
          <w:lang w:val="en-GB"/>
        </w:rPr>
        <w:t xml:space="preserve">the </w:t>
      </w:r>
      <w:r w:rsidRPr="00C61268">
        <w:rPr>
          <w:lang w:val="en-GB"/>
        </w:rPr>
        <w:t xml:space="preserve">Performance Task Force </w:t>
      </w:r>
    </w:p>
    <w:p w14:paraId="0AAB20BA" w14:textId="2E80C597" w:rsidR="003D02E2" w:rsidRDefault="00863C58" w:rsidP="004A6D16">
      <w:pPr>
        <w:pStyle w:val="BodyText"/>
        <w:numPr>
          <w:ilvl w:val="0"/>
          <w:numId w:val="1"/>
        </w:numPr>
        <w:spacing w:before="10"/>
        <w:rPr>
          <w:lang w:val="en-GB"/>
        </w:rPr>
      </w:pPr>
      <w:r>
        <w:rPr>
          <w:lang w:val="en-GB"/>
        </w:rPr>
        <w:t xml:space="preserve">Update on the </w:t>
      </w:r>
      <w:r w:rsidR="00634D20">
        <w:rPr>
          <w:lang w:val="en-GB"/>
        </w:rPr>
        <w:t xml:space="preserve">Open data task force  </w:t>
      </w:r>
    </w:p>
    <w:p w14:paraId="0A220069" w14:textId="55766BDF" w:rsidR="00803662" w:rsidRDefault="00803662" w:rsidP="0089537A">
      <w:pPr>
        <w:pStyle w:val="BodyText"/>
        <w:numPr>
          <w:ilvl w:val="0"/>
          <w:numId w:val="1"/>
        </w:numPr>
        <w:spacing w:before="10"/>
        <w:rPr>
          <w:lang w:val="en-GB"/>
        </w:rPr>
      </w:pPr>
      <w:r>
        <w:rPr>
          <w:lang w:val="en-GB"/>
        </w:rPr>
        <w:t>Overview of Clean Aviation JU’s Scientific Advisory Body activities</w:t>
      </w:r>
    </w:p>
    <w:p w14:paraId="528AD7C8" w14:textId="73A7EC0D" w:rsidR="00863C58" w:rsidRPr="007C616D" w:rsidRDefault="007C616D" w:rsidP="004A6D16">
      <w:pPr>
        <w:pStyle w:val="BodyText"/>
        <w:numPr>
          <w:ilvl w:val="0"/>
          <w:numId w:val="1"/>
        </w:numPr>
        <w:spacing w:before="10"/>
        <w:rPr>
          <w:lang w:val="en-GB"/>
        </w:rPr>
      </w:pPr>
      <w:r w:rsidRPr="007C616D">
        <w:rPr>
          <w:lang w:val="en-GB"/>
        </w:rPr>
        <w:t>Exchange on synergies with EASA</w:t>
      </w:r>
    </w:p>
    <w:p w14:paraId="1B038A25" w14:textId="77777777" w:rsidR="00863C58" w:rsidRDefault="00863C58" w:rsidP="00863C58">
      <w:pPr>
        <w:pStyle w:val="BodyText"/>
        <w:numPr>
          <w:ilvl w:val="0"/>
          <w:numId w:val="1"/>
        </w:numPr>
        <w:spacing w:before="10"/>
        <w:rPr>
          <w:lang w:val="en-GB"/>
        </w:rPr>
      </w:pPr>
      <w:r>
        <w:rPr>
          <w:lang w:val="en-GB"/>
        </w:rPr>
        <w:t>SESAR Innovation Days</w:t>
      </w:r>
    </w:p>
    <w:p w14:paraId="4F8BB7DA" w14:textId="77777777" w:rsidR="00C61268" w:rsidRDefault="00C61268" w:rsidP="00C61268">
      <w:pPr>
        <w:pStyle w:val="BodyText"/>
        <w:spacing w:before="10"/>
        <w:rPr>
          <w:lang w:val="en-GB"/>
        </w:rPr>
      </w:pPr>
    </w:p>
    <w:p w14:paraId="572B3EA5" w14:textId="33C77B5A" w:rsidR="00D04015" w:rsidRPr="009D0E64" w:rsidRDefault="00D04015">
      <w:pPr>
        <w:pStyle w:val="BodyText"/>
        <w:spacing w:before="10"/>
        <w:rPr>
          <w:sz w:val="19"/>
          <w:lang w:val="en-GB"/>
        </w:rPr>
      </w:pPr>
    </w:p>
    <w:p w14:paraId="629AF149" w14:textId="77777777" w:rsidR="00233B03" w:rsidRDefault="00233B03" w:rsidP="00D37F3B">
      <w:pPr>
        <w:pStyle w:val="BodyText"/>
        <w:numPr>
          <w:ilvl w:val="0"/>
          <w:numId w:val="2"/>
        </w:numPr>
        <w:spacing w:before="10"/>
        <w:rPr>
          <w:b/>
          <w:sz w:val="22"/>
          <w:szCs w:val="22"/>
          <w:lang w:val="en-GB"/>
        </w:rPr>
      </w:pPr>
      <w:r>
        <w:rPr>
          <w:b/>
          <w:sz w:val="22"/>
          <w:szCs w:val="22"/>
          <w:lang w:val="en-GB"/>
        </w:rPr>
        <w:t xml:space="preserve">SESAR 3 JU activities overview </w:t>
      </w:r>
    </w:p>
    <w:p w14:paraId="0784494E" w14:textId="79418D43" w:rsidR="00B8474E" w:rsidRPr="00B8474E" w:rsidRDefault="00B8474E" w:rsidP="00B8474E">
      <w:pPr>
        <w:pStyle w:val="BodyText"/>
        <w:jc w:val="both"/>
      </w:pPr>
      <w:r>
        <w:rPr>
          <w:bCs/>
        </w:rPr>
        <w:t xml:space="preserve">The SC was reminded about their expected advice on the corporate reporting and planning documents. The SC was informed about the progress on the work of </w:t>
      </w:r>
      <w:r w:rsidRPr="00B8474E">
        <w:rPr>
          <w:lang w:val="en-GB"/>
        </w:rPr>
        <w:t xml:space="preserve">the Aviation Research and Innovation Strategy (ARIS), </w:t>
      </w:r>
      <w:r w:rsidRPr="00B8474E">
        <w:t xml:space="preserve">developed by the European aviation stakeholders with the support of the Clean Aviation JU and the SESAR 3 JU. ARIS aims at presenting a consolidated view by the European aviation stakeholders to the Commission as to the future of aviation R&amp;I in view of the next MFF. </w:t>
      </w:r>
    </w:p>
    <w:p w14:paraId="7E85629E" w14:textId="77777777" w:rsidR="00C14C12" w:rsidRDefault="00C14C12" w:rsidP="002E2A39">
      <w:pPr>
        <w:pStyle w:val="Heading1"/>
        <w:ind w:left="0"/>
        <w:jc w:val="both"/>
        <w:rPr>
          <w:b w:val="0"/>
          <w:sz w:val="20"/>
          <w:szCs w:val="20"/>
          <w:lang w:val="en-GB"/>
        </w:rPr>
      </w:pPr>
    </w:p>
    <w:p w14:paraId="568216BF" w14:textId="0D5A5D5E" w:rsidR="00A375CE" w:rsidRDefault="004E2FAE" w:rsidP="00C14C12">
      <w:pPr>
        <w:pStyle w:val="BodyText"/>
        <w:numPr>
          <w:ilvl w:val="0"/>
          <w:numId w:val="2"/>
        </w:numPr>
        <w:spacing w:before="10"/>
        <w:rPr>
          <w:b/>
          <w:sz w:val="22"/>
          <w:szCs w:val="22"/>
          <w:lang w:val="en-GB"/>
        </w:rPr>
      </w:pPr>
      <w:r>
        <w:rPr>
          <w:b/>
          <w:sz w:val="22"/>
          <w:szCs w:val="22"/>
          <w:lang w:val="en-GB"/>
        </w:rPr>
        <w:t xml:space="preserve">Update on the Performance Task Force </w:t>
      </w:r>
    </w:p>
    <w:p w14:paraId="7C86A9F3" w14:textId="6324A6A0" w:rsidR="00B8474E" w:rsidRPr="009113E7" w:rsidRDefault="004E2FAE" w:rsidP="00B8474E">
      <w:pPr>
        <w:pStyle w:val="BodyText"/>
        <w:jc w:val="both"/>
        <w:rPr>
          <w:rFonts w:eastAsia="Times New Roman"/>
          <w:sz w:val="22"/>
          <w:szCs w:val="22"/>
          <w:lang w:val="en-GB"/>
        </w:rPr>
      </w:pPr>
      <w:r>
        <w:rPr>
          <w:bCs/>
          <w:lang w:val="en-GB"/>
        </w:rPr>
        <w:t xml:space="preserve">The SC </w:t>
      </w:r>
      <w:r w:rsidR="00B8474E">
        <w:rPr>
          <w:bCs/>
          <w:lang w:val="en-GB"/>
        </w:rPr>
        <w:t xml:space="preserve">provided suggestions to improve the </w:t>
      </w:r>
      <w:r w:rsidR="00B8474E" w:rsidRPr="00B8474E">
        <w:rPr>
          <w:bCs/>
          <w:lang w:val="en-GB"/>
        </w:rPr>
        <w:t xml:space="preserve">deliverable templates, whose requirements are considered disproportionate for lower TRL levels </w:t>
      </w:r>
      <w:proofErr w:type="gramStart"/>
      <w:r w:rsidR="00B8474E" w:rsidRPr="00B8474E">
        <w:rPr>
          <w:bCs/>
          <w:lang w:val="en-GB"/>
        </w:rPr>
        <w:t>project</w:t>
      </w:r>
      <w:r w:rsidR="009B54D4">
        <w:rPr>
          <w:bCs/>
          <w:lang w:val="en-GB"/>
        </w:rPr>
        <w:t>s</w:t>
      </w:r>
      <w:proofErr w:type="gramEnd"/>
      <w:r w:rsidR="00B8474E" w:rsidRPr="00B8474E">
        <w:rPr>
          <w:bCs/>
          <w:lang w:val="en-GB"/>
        </w:rPr>
        <w:t xml:space="preserve"> and their completion requires excessive efforts</w:t>
      </w:r>
      <w:r w:rsidR="00B8474E" w:rsidRPr="23AAD484">
        <w:rPr>
          <w:rFonts w:eastAsia="Times New Roman"/>
          <w:sz w:val="22"/>
          <w:szCs w:val="22"/>
          <w:lang w:val="en-GB"/>
        </w:rPr>
        <w:t xml:space="preserve">. </w:t>
      </w:r>
    </w:p>
    <w:p w14:paraId="729161FC" w14:textId="5532D82C" w:rsidR="00B8474E" w:rsidRDefault="00B8474E" w:rsidP="004E2FAE">
      <w:pPr>
        <w:pStyle w:val="BodyText"/>
        <w:jc w:val="both"/>
        <w:rPr>
          <w:bCs/>
          <w:lang w:val="en-GB"/>
        </w:rPr>
      </w:pPr>
    </w:p>
    <w:p w14:paraId="1C475850" w14:textId="518DF1F7" w:rsidR="009D7028" w:rsidRPr="004F6673" w:rsidRDefault="009D7028" w:rsidP="00C14C12">
      <w:pPr>
        <w:pStyle w:val="ListParagraph"/>
        <w:numPr>
          <w:ilvl w:val="0"/>
          <w:numId w:val="2"/>
        </w:numPr>
        <w:jc w:val="both"/>
        <w:rPr>
          <w:b/>
        </w:rPr>
      </w:pPr>
      <w:r w:rsidRPr="004F6673">
        <w:rPr>
          <w:b/>
          <w:lang w:val="en-GB"/>
        </w:rPr>
        <w:t>Update on</w:t>
      </w:r>
      <w:r w:rsidRPr="004F6673">
        <w:rPr>
          <w:b/>
        </w:rPr>
        <w:t xml:space="preserve"> the </w:t>
      </w:r>
      <w:r w:rsidRPr="004F6673">
        <w:rPr>
          <w:b/>
          <w:lang w:val="en-GB"/>
        </w:rPr>
        <w:t>Open data task force</w:t>
      </w:r>
    </w:p>
    <w:p w14:paraId="5383534D" w14:textId="77777777" w:rsidR="004F6673" w:rsidRDefault="004F6673" w:rsidP="004F6673">
      <w:pPr>
        <w:pStyle w:val="BodyText"/>
        <w:jc w:val="both"/>
        <w:rPr>
          <w:lang w:val="en-GB"/>
        </w:rPr>
      </w:pPr>
      <w:r>
        <w:rPr>
          <w:lang w:val="en-GB"/>
        </w:rPr>
        <w:t xml:space="preserve">SC members continued exchanging on the importance of making data as open as possible and available to the ATM research community. They delved into the available repositories and agreed to exchange further with Eurocontrol, which had expressed interest in improving </w:t>
      </w:r>
      <w:r w:rsidRPr="00714FE2">
        <w:rPr>
          <w:lang w:val="en-GB"/>
        </w:rPr>
        <w:t xml:space="preserve">the data set provided with </w:t>
      </w:r>
      <w:r>
        <w:rPr>
          <w:lang w:val="en-GB"/>
        </w:rPr>
        <w:t>additional and more recent</w:t>
      </w:r>
      <w:r w:rsidRPr="00714FE2">
        <w:rPr>
          <w:lang w:val="en-GB"/>
        </w:rPr>
        <w:t xml:space="preserve"> operational data</w:t>
      </w:r>
      <w:r>
        <w:rPr>
          <w:lang w:val="en-GB"/>
        </w:rPr>
        <w:t xml:space="preserve">. </w:t>
      </w:r>
    </w:p>
    <w:p w14:paraId="037F9E20" w14:textId="77777777" w:rsidR="00B43A09" w:rsidRDefault="00B43A09" w:rsidP="00B43A09">
      <w:pPr>
        <w:jc w:val="both"/>
        <w:rPr>
          <w:b/>
          <w:lang w:val="en-GB"/>
        </w:rPr>
      </w:pPr>
    </w:p>
    <w:p w14:paraId="0CE45EAD" w14:textId="7DC7F6ED" w:rsidR="008E2950" w:rsidRPr="004F6673" w:rsidRDefault="00C14C12" w:rsidP="00C14C12">
      <w:pPr>
        <w:pStyle w:val="ListParagraph"/>
        <w:numPr>
          <w:ilvl w:val="0"/>
          <w:numId w:val="2"/>
        </w:numPr>
        <w:jc w:val="both"/>
        <w:rPr>
          <w:b/>
          <w:lang w:val="en-GB"/>
        </w:rPr>
      </w:pPr>
      <w:r>
        <w:rPr>
          <w:b/>
          <w:lang w:val="en-GB"/>
        </w:rPr>
        <w:t>Overview of Clean Aviation JU’s Scientific Advisory Body activities</w:t>
      </w:r>
    </w:p>
    <w:p w14:paraId="142F571E" w14:textId="35F3E841" w:rsidR="009B54D4" w:rsidRPr="00874A02" w:rsidRDefault="00874A02" w:rsidP="005F25BC">
      <w:pPr>
        <w:jc w:val="both"/>
        <w:rPr>
          <w:sz w:val="20"/>
          <w:szCs w:val="20"/>
          <w:lang w:val="en-GB"/>
        </w:rPr>
      </w:pPr>
      <w:r w:rsidRPr="00874A02">
        <w:rPr>
          <w:sz w:val="20"/>
          <w:szCs w:val="20"/>
          <w:lang w:val="en-GB"/>
        </w:rPr>
        <w:t>One member of the SESAR 3 JU SC also serves on the CA JU Scientific Advisory Body and presented an overview of its activities. She confirmed that CA JU is interested in organising a technical meeting between members of the two committees who are interested in exchanging views on an identified topic.</w:t>
      </w:r>
    </w:p>
    <w:p w14:paraId="1F2ADA91" w14:textId="77777777" w:rsidR="009B54D4" w:rsidRDefault="009B54D4" w:rsidP="005F25BC">
      <w:pPr>
        <w:jc w:val="both"/>
        <w:rPr>
          <w:b/>
          <w:lang w:val="en-GB"/>
        </w:rPr>
      </w:pPr>
    </w:p>
    <w:p w14:paraId="3E73746B" w14:textId="3410CDD0" w:rsidR="002B17B5" w:rsidRPr="00295C2D" w:rsidRDefault="00C14C12" w:rsidP="00C14C12">
      <w:pPr>
        <w:pStyle w:val="BodyText"/>
        <w:numPr>
          <w:ilvl w:val="0"/>
          <w:numId w:val="2"/>
        </w:numPr>
        <w:spacing w:before="10"/>
        <w:rPr>
          <w:b/>
          <w:sz w:val="22"/>
          <w:szCs w:val="22"/>
          <w:lang w:val="en-GB"/>
        </w:rPr>
      </w:pPr>
      <w:r w:rsidRPr="00295C2D">
        <w:rPr>
          <w:b/>
          <w:sz w:val="22"/>
          <w:szCs w:val="22"/>
          <w:lang w:val="en-GB"/>
        </w:rPr>
        <w:t>Update on SJU – EASA synergies in Academia</w:t>
      </w:r>
    </w:p>
    <w:p w14:paraId="64C7AE54" w14:textId="77777777" w:rsidR="00295C2D" w:rsidRPr="00295C2D" w:rsidRDefault="005F25BC" w:rsidP="00295C2D">
      <w:pPr>
        <w:pStyle w:val="BodyText"/>
        <w:rPr>
          <w:lang w:val="en-GB"/>
        </w:rPr>
      </w:pPr>
      <w:r>
        <w:rPr>
          <w:lang w:val="en-GB"/>
        </w:rPr>
        <w:t xml:space="preserve">SC members </w:t>
      </w:r>
      <w:r w:rsidR="00295C2D">
        <w:rPr>
          <w:lang w:val="en-GB"/>
        </w:rPr>
        <w:t>prepared</w:t>
      </w:r>
      <w:r w:rsidR="001B27F1">
        <w:rPr>
          <w:lang w:val="en-GB"/>
        </w:rPr>
        <w:t>,</w:t>
      </w:r>
      <w:r w:rsidR="00D77EFD">
        <w:rPr>
          <w:lang w:val="en-GB"/>
        </w:rPr>
        <w:t xml:space="preserve"> together with EASA </w:t>
      </w:r>
      <w:r w:rsidR="00295C2D">
        <w:rPr>
          <w:lang w:val="en-GB"/>
        </w:rPr>
        <w:t xml:space="preserve">Scientific Committee </w:t>
      </w:r>
      <w:r w:rsidR="00D77EFD">
        <w:rPr>
          <w:lang w:val="en-GB"/>
        </w:rPr>
        <w:t>representatives</w:t>
      </w:r>
      <w:r w:rsidR="001B27F1">
        <w:rPr>
          <w:lang w:val="en-GB"/>
        </w:rPr>
        <w:t>,</w:t>
      </w:r>
      <w:r w:rsidR="00D77EFD">
        <w:rPr>
          <w:lang w:val="en-GB"/>
        </w:rPr>
        <w:t xml:space="preserve"> a document to define a cooperation proposal, </w:t>
      </w:r>
      <w:r w:rsidR="00295C2D" w:rsidRPr="00295C2D">
        <w:rPr>
          <w:lang w:val="en-GB"/>
        </w:rPr>
        <w:t xml:space="preserve">aiming at enhancing synergies in Academia. </w:t>
      </w:r>
    </w:p>
    <w:p w14:paraId="738C78C6" w14:textId="259E37CC" w:rsidR="00D1404D" w:rsidRDefault="00295C2D" w:rsidP="005F25BC">
      <w:pPr>
        <w:pStyle w:val="BodyText"/>
        <w:jc w:val="both"/>
        <w:rPr>
          <w:lang w:val="en-GB"/>
        </w:rPr>
      </w:pPr>
      <w:r>
        <w:rPr>
          <w:lang w:val="en-GB"/>
        </w:rPr>
        <w:t>The document will be discussed with the European Commission.</w:t>
      </w:r>
    </w:p>
    <w:p w14:paraId="4510BD45" w14:textId="77777777" w:rsidR="00D1404D" w:rsidRDefault="00D1404D" w:rsidP="005F25BC">
      <w:pPr>
        <w:pStyle w:val="BodyText"/>
        <w:jc w:val="both"/>
        <w:rPr>
          <w:lang w:val="en-GB"/>
        </w:rPr>
      </w:pPr>
    </w:p>
    <w:p w14:paraId="604CD7C5" w14:textId="0E5EC07B" w:rsidR="00652C2C" w:rsidRDefault="005F25BC" w:rsidP="00C14C12">
      <w:pPr>
        <w:pStyle w:val="ListParagraph"/>
        <w:numPr>
          <w:ilvl w:val="0"/>
          <w:numId w:val="2"/>
        </w:numPr>
        <w:jc w:val="both"/>
        <w:rPr>
          <w:b/>
          <w:lang w:val="en-GB"/>
        </w:rPr>
      </w:pPr>
      <w:r w:rsidRPr="005F25BC">
        <w:rPr>
          <w:b/>
          <w:lang w:val="en-GB"/>
        </w:rPr>
        <w:t>Update on the SESAR Innovation Days</w:t>
      </w:r>
    </w:p>
    <w:p w14:paraId="2F9E1289" w14:textId="6DB0EB00" w:rsidR="00E05C85" w:rsidRPr="001B27F1" w:rsidRDefault="002E32C4" w:rsidP="00063627">
      <w:pPr>
        <w:pStyle w:val="BodyText"/>
        <w:jc w:val="both"/>
        <w:rPr>
          <w:lang w:val="en-GB"/>
        </w:rPr>
      </w:pPr>
      <w:r w:rsidRPr="001B27F1">
        <w:rPr>
          <w:lang w:val="en-GB"/>
        </w:rPr>
        <w:t xml:space="preserve">The SC members and the SESAR 3 JU discussed about </w:t>
      </w:r>
      <w:r w:rsidR="00295C2D">
        <w:rPr>
          <w:lang w:val="en-GB"/>
        </w:rPr>
        <w:t xml:space="preserve">agenda and topics discussed at </w:t>
      </w:r>
      <w:r w:rsidRPr="001B27F1">
        <w:rPr>
          <w:lang w:val="en-GB"/>
        </w:rPr>
        <w:t>the 2025 edition</w:t>
      </w:r>
      <w:r w:rsidR="00295C2D">
        <w:rPr>
          <w:lang w:val="en-GB"/>
        </w:rPr>
        <w:t xml:space="preserve">. </w:t>
      </w:r>
    </w:p>
    <w:p w14:paraId="5E39E769" w14:textId="34F3CB13" w:rsidR="00E05C85" w:rsidRPr="001B27F1" w:rsidRDefault="00E05C85" w:rsidP="00D77EFD">
      <w:pPr>
        <w:jc w:val="both"/>
        <w:rPr>
          <w:sz w:val="20"/>
          <w:szCs w:val="20"/>
          <w:lang w:val="en-GB"/>
        </w:rPr>
      </w:pPr>
    </w:p>
    <w:p w14:paraId="0E0A0AC2" w14:textId="77777777" w:rsidR="00595D0E" w:rsidRPr="00791F11" w:rsidRDefault="00595D0E" w:rsidP="00975F6A">
      <w:pPr>
        <w:pStyle w:val="BodyText"/>
        <w:spacing w:before="2"/>
        <w:ind w:left="100" w:right="114"/>
        <w:jc w:val="both"/>
        <w:rPr>
          <w:lang w:val="en-GB"/>
        </w:rPr>
      </w:pPr>
    </w:p>
    <w:p w14:paraId="1ACFA232" w14:textId="77777777" w:rsidR="00F331FC" w:rsidRPr="00F331FC" w:rsidRDefault="00F331FC" w:rsidP="00F331FC">
      <w:pPr>
        <w:pStyle w:val="Heading2"/>
        <w:ind w:left="0"/>
        <w:rPr>
          <w:lang w:val="en-GB"/>
        </w:rPr>
      </w:pPr>
    </w:p>
    <w:sectPr w:rsidR="00F331FC" w:rsidRPr="00F331FC" w:rsidSect="006739EA">
      <w:headerReference w:type="default" r:id="rId10"/>
      <w:footerReference w:type="default" r:id="rId11"/>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DF4A" w14:textId="77777777" w:rsidR="003513C9" w:rsidRDefault="003513C9">
      <w:r>
        <w:separator/>
      </w:r>
    </w:p>
  </w:endnote>
  <w:endnote w:type="continuationSeparator" w:id="0">
    <w:p w14:paraId="549924B4" w14:textId="77777777" w:rsidR="003513C9" w:rsidRDefault="0035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91AEB" w14:textId="77777777" w:rsidR="003513C9" w:rsidRDefault="003513C9">
      <w:r>
        <w:separator/>
      </w:r>
    </w:p>
  </w:footnote>
  <w:footnote w:type="continuationSeparator" w:id="0">
    <w:p w14:paraId="3579282E" w14:textId="77777777" w:rsidR="003513C9" w:rsidRDefault="00351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2"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4" w15:restartNumberingAfterBreak="0">
    <w:nsid w:val="3FC932E4"/>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5"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687297">
    <w:abstractNumId w:val="2"/>
  </w:num>
  <w:num w:numId="2" w16cid:durableId="269703913">
    <w:abstractNumId w:val="3"/>
  </w:num>
  <w:num w:numId="3" w16cid:durableId="1719862664">
    <w:abstractNumId w:val="5"/>
  </w:num>
  <w:num w:numId="4" w16cid:durableId="62724620">
    <w:abstractNumId w:val="1"/>
  </w:num>
  <w:num w:numId="5" w16cid:durableId="226503036">
    <w:abstractNumId w:val="0"/>
  </w:num>
  <w:num w:numId="6" w16cid:durableId="219487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47A9D"/>
    <w:rsid w:val="000506C9"/>
    <w:rsid w:val="00063627"/>
    <w:rsid w:val="000647C5"/>
    <w:rsid w:val="0006689F"/>
    <w:rsid w:val="000A75E1"/>
    <w:rsid w:val="000B2A31"/>
    <w:rsid w:val="000D75F5"/>
    <w:rsid w:val="000E072F"/>
    <w:rsid w:val="00101EDE"/>
    <w:rsid w:val="0010643A"/>
    <w:rsid w:val="001073E1"/>
    <w:rsid w:val="0011491B"/>
    <w:rsid w:val="00126324"/>
    <w:rsid w:val="00142F93"/>
    <w:rsid w:val="00150C37"/>
    <w:rsid w:val="001A1563"/>
    <w:rsid w:val="001B27F1"/>
    <w:rsid w:val="001B6BB6"/>
    <w:rsid w:val="001E7FEA"/>
    <w:rsid w:val="00206B25"/>
    <w:rsid w:val="0022218D"/>
    <w:rsid w:val="00233B03"/>
    <w:rsid w:val="00265394"/>
    <w:rsid w:val="00271A64"/>
    <w:rsid w:val="00281611"/>
    <w:rsid w:val="00295C2D"/>
    <w:rsid w:val="002B17B5"/>
    <w:rsid w:val="002B19A5"/>
    <w:rsid w:val="002E2A39"/>
    <w:rsid w:val="002E32C4"/>
    <w:rsid w:val="002E5570"/>
    <w:rsid w:val="002F3558"/>
    <w:rsid w:val="00331274"/>
    <w:rsid w:val="00346A2E"/>
    <w:rsid w:val="003513C9"/>
    <w:rsid w:val="003A0580"/>
    <w:rsid w:val="003A54C8"/>
    <w:rsid w:val="003B3FAE"/>
    <w:rsid w:val="003C42C8"/>
    <w:rsid w:val="003D02E2"/>
    <w:rsid w:val="003D1D39"/>
    <w:rsid w:val="003D2EE2"/>
    <w:rsid w:val="003F2233"/>
    <w:rsid w:val="004144B7"/>
    <w:rsid w:val="00425666"/>
    <w:rsid w:val="004441A5"/>
    <w:rsid w:val="00445F50"/>
    <w:rsid w:val="00447B1A"/>
    <w:rsid w:val="00461F9A"/>
    <w:rsid w:val="004930E3"/>
    <w:rsid w:val="004A6D16"/>
    <w:rsid w:val="004E2FAE"/>
    <w:rsid w:val="004F6673"/>
    <w:rsid w:val="005051B4"/>
    <w:rsid w:val="00554042"/>
    <w:rsid w:val="00575B80"/>
    <w:rsid w:val="005878DC"/>
    <w:rsid w:val="00595D0E"/>
    <w:rsid w:val="005A3E52"/>
    <w:rsid w:val="005B1F54"/>
    <w:rsid w:val="005B61FF"/>
    <w:rsid w:val="005B6B28"/>
    <w:rsid w:val="005D6535"/>
    <w:rsid w:val="005F25BC"/>
    <w:rsid w:val="00634D20"/>
    <w:rsid w:val="00652C2C"/>
    <w:rsid w:val="006739EA"/>
    <w:rsid w:val="006830C8"/>
    <w:rsid w:val="006B517B"/>
    <w:rsid w:val="006E5072"/>
    <w:rsid w:val="006F2673"/>
    <w:rsid w:val="006F2F75"/>
    <w:rsid w:val="00702DFA"/>
    <w:rsid w:val="00714FE2"/>
    <w:rsid w:val="00726053"/>
    <w:rsid w:val="00741A54"/>
    <w:rsid w:val="00742ABF"/>
    <w:rsid w:val="00765383"/>
    <w:rsid w:val="00791F11"/>
    <w:rsid w:val="007945F9"/>
    <w:rsid w:val="007B0AFD"/>
    <w:rsid w:val="007C616D"/>
    <w:rsid w:val="007E39D7"/>
    <w:rsid w:val="007F06C5"/>
    <w:rsid w:val="007F336C"/>
    <w:rsid w:val="00803662"/>
    <w:rsid w:val="008069B9"/>
    <w:rsid w:val="008167A5"/>
    <w:rsid w:val="00816B67"/>
    <w:rsid w:val="00846F73"/>
    <w:rsid w:val="0085386F"/>
    <w:rsid w:val="00863C58"/>
    <w:rsid w:val="00874A02"/>
    <w:rsid w:val="00876DA4"/>
    <w:rsid w:val="008804B4"/>
    <w:rsid w:val="0089537A"/>
    <w:rsid w:val="008A5A87"/>
    <w:rsid w:val="008C239C"/>
    <w:rsid w:val="008C414C"/>
    <w:rsid w:val="008E2950"/>
    <w:rsid w:val="008E43CE"/>
    <w:rsid w:val="00934C61"/>
    <w:rsid w:val="009371C6"/>
    <w:rsid w:val="00955AA7"/>
    <w:rsid w:val="00973C65"/>
    <w:rsid w:val="00975C87"/>
    <w:rsid w:val="00975F6A"/>
    <w:rsid w:val="00983A71"/>
    <w:rsid w:val="00994CCE"/>
    <w:rsid w:val="009A3F39"/>
    <w:rsid w:val="009B54D4"/>
    <w:rsid w:val="009D0E64"/>
    <w:rsid w:val="009D2F5D"/>
    <w:rsid w:val="009D7028"/>
    <w:rsid w:val="00A12EFF"/>
    <w:rsid w:val="00A24D93"/>
    <w:rsid w:val="00A375CE"/>
    <w:rsid w:val="00AC5F1C"/>
    <w:rsid w:val="00AD2D2A"/>
    <w:rsid w:val="00AD66DC"/>
    <w:rsid w:val="00B046D2"/>
    <w:rsid w:val="00B1227A"/>
    <w:rsid w:val="00B14A2D"/>
    <w:rsid w:val="00B31739"/>
    <w:rsid w:val="00B337F6"/>
    <w:rsid w:val="00B43A09"/>
    <w:rsid w:val="00B55059"/>
    <w:rsid w:val="00B61B01"/>
    <w:rsid w:val="00B8474E"/>
    <w:rsid w:val="00B9017F"/>
    <w:rsid w:val="00BC241C"/>
    <w:rsid w:val="00BD7C56"/>
    <w:rsid w:val="00BF3588"/>
    <w:rsid w:val="00C01412"/>
    <w:rsid w:val="00C14C12"/>
    <w:rsid w:val="00C53FD5"/>
    <w:rsid w:val="00C61268"/>
    <w:rsid w:val="00C66DFA"/>
    <w:rsid w:val="00C72576"/>
    <w:rsid w:val="00C73C52"/>
    <w:rsid w:val="00CA32D3"/>
    <w:rsid w:val="00CA53B7"/>
    <w:rsid w:val="00CA6D7F"/>
    <w:rsid w:val="00CB275D"/>
    <w:rsid w:val="00CB3B95"/>
    <w:rsid w:val="00CC6BBF"/>
    <w:rsid w:val="00CD4ED6"/>
    <w:rsid w:val="00CE6D29"/>
    <w:rsid w:val="00D04015"/>
    <w:rsid w:val="00D1404D"/>
    <w:rsid w:val="00D37837"/>
    <w:rsid w:val="00D37F3B"/>
    <w:rsid w:val="00D73C3B"/>
    <w:rsid w:val="00D76055"/>
    <w:rsid w:val="00D77EFD"/>
    <w:rsid w:val="00D93222"/>
    <w:rsid w:val="00DD0DB1"/>
    <w:rsid w:val="00E026BD"/>
    <w:rsid w:val="00E034A9"/>
    <w:rsid w:val="00E045A5"/>
    <w:rsid w:val="00E05C85"/>
    <w:rsid w:val="00E05F11"/>
    <w:rsid w:val="00E22C12"/>
    <w:rsid w:val="00E27454"/>
    <w:rsid w:val="00E36B91"/>
    <w:rsid w:val="00E42F7A"/>
    <w:rsid w:val="00E76B6D"/>
    <w:rsid w:val="00EA37C0"/>
    <w:rsid w:val="00EA3C9E"/>
    <w:rsid w:val="00EB75BE"/>
    <w:rsid w:val="00ED611F"/>
    <w:rsid w:val="00F02F17"/>
    <w:rsid w:val="00F331FC"/>
    <w:rsid w:val="00F34D4B"/>
    <w:rsid w:val="00F442FA"/>
    <w:rsid w:val="00F52B36"/>
    <w:rsid w:val="00F56019"/>
    <w:rsid w:val="00F6712E"/>
    <w:rsid w:val="00F67E8B"/>
    <w:rsid w:val="00F85996"/>
    <w:rsid w:val="00FA70FC"/>
    <w:rsid w:val="00FD341B"/>
    <w:rsid w:val="00FD341C"/>
    <w:rsid w:val="00FE7777"/>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92536"/>
  <w15:docId w15:val="{97FDD4EE-95D2-4B30-8A38-260793AB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 w:type="paragraph" w:styleId="TOC1">
    <w:name w:val="toc 1"/>
    <w:basedOn w:val="Normal"/>
    <w:uiPriority w:val="1"/>
    <w:qFormat/>
    <w:rsid w:val="00B337F6"/>
    <w:pPr>
      <w:spacing w:before="121"/>
      <w:ind w:left="939"/>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1" ma:contentTypeDescription="Create a new document." ma:contentTypeScope="" ma:versionID="ff987eac58e935af238037ffa34ab376">
  <xsd:schema xmlns:xsd="http://www.w3.org/2001/XMLSchema" xmlns:xs="http://www.w3.org/2001/XMLSchema" xmlns:p="http://schemas.microsoft.com/office/2006/metadata/properties" xmlns:ns2="9b379b8e-d7b4-4617-984b-be182108d5a0" targetNamespace="http://schemas.microsoft.com/office/2006/metadata/properties" ma:root="true" ma:fieldsID="cefc31b7faccf5e6bee19614cd78ac8f" ns2:_="">
    <xsd:import namespace="9b379b8e-d7b4-4617-984b-be182108d5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27980-1187-4C2F-B102-4D0D9E2167C0}">
  <ds:schemaRefs>
    <ds:schemaRef ds:uri="http://schemas.microsoft.com/sharepoint/v3/contenttype/forms"/>
  </ds:schemaRefs>
</ds:datastoreItem>
</file>

<file path=customXml/itemProps2.xml><?xml version="1.0" encoding="utf-8"?>
<ds:datastoreItem xmlns:ds="http://schemas.openxmlformats.org/officeDocument/2006/customXml" ds:itemID="{FD4FD9D5-C28E-4B65-AFC7-621A14E886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0E50F1-D90B-4A6F-8039-925C597A7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1970</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Vazzoler</dc:creator>
  <cp:keywords/>
  <dc:description/>
  <cp:lastModifiedBy>Ilaria Vazzoler</cp:lastModifiedBy>
  <cp:revision>2</cp:revision>
  <dcterms:created xsi:type="dcterms:W3CDTF">2026-09-10T08:48:00Z</dcterms:created>
  <dcterms:modified xsi:type="dcterms:W3CDTF">2026-09-10T08:48:00Z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